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EF2B" w14:textId="77777777" w:rsidR="00CE3A23" w:rsidRPr="009209BF" w:rsidRDefault="00CE3A23" w:rsidP="00CE3A23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Descriptif t</w:t>
      </w:r>
      <w:r w:rsidRPr="007A7CF5">
        <w:rPr>
          <w:b/>
          <w:sz w:val="32"/>
          <w:szCs w:val="32"/>
          <w:lang w:val="fr-FR"/>
        </w:rPr>
        <w:t>echnique </w:t>
      </w:r>
      <w:r w:rsidRPr="009209BF">
        <w:rPr>
          <w:b/>
          <w:sz w:val="32"/>
          <w:szCs w:val="32"/>
          <w:lang w:val="fr-FR"/>
        </w:rPr>
        <w:t>: Type WKV</w:t>
      </w:r>
    </w:p>
    <w:p w14:paraId="3DBE00B7" w14:textId="77777777" w:rsidR="00CE3A23" w:rsidRPr="009209BF" w:rsidRDefault="00CE3A23" w:rsidP="00CE3A23">
      <w:pPr>
        <w:jc w:val="center"/>
        <w:rPr>
          <w:b/>
          <w:sz w:val="32"/>
          <w:szCs w:val="32"/>
          <w:lang w:val="fr-FR"/>
        </w:rPr>
      </w:pPr>
    </w:p>
    <w:p w14:paraId="3D2E39E2" w14:textId="6944D116" w:rsidR="00CE3A23" w:rsidRPr="009209BF" w:rsidRDefault="00CE3A23" w:rsidP="00CE3A23">
      <w:pPr>
        <w:rPr>
          <w:lang w:val="fr-FR"/>
        </w:rPr>
      </w:pPr>
      <w:r w:rsidRPr="009209BF">
        <w:rPr>
          <w:lang w:val="fr-FR"/>
        </w:rPr>
        <w:t xml:space="preserve">Porte- manteaux composé d'une lisse en stratifié massif d'épaisseur 13 mm, et d'une hauteur de 100 mm, fixé à des support </w:t>
      </w:r>
      <w:proofErr w:type="spellStart"/>
      <w:r w:rsidRPr="009209BF">
        <w:rPr>
          <w:lang w:val="fr-FR"/>
        </w:rPr>
        <w:t>mureaux</w:t>
      </w:r>
      <w:proofErr w:type="spellEnd"/>
      <w:r w:rsidRPr="009209BF">
        <w:rPr>
          <w:lang w:val="fr-FR"/>
        </w:rPr>
        <w:t xml:space="preserve"> inox réglables.  Les patères simple en aluminium sont orientées vers le mur. Entre axes patères  = 100 </w:t>
      </w:r>
      <w:proofErr w:type="spellStart"/>
      <w:r w:rsidRPr="009209BF">
        <w:rPr>
          <w:lang w:val="fr-FR"/>
        </w:rPr>
        <w:t>mm.</w:t>
      </w:r>
      <w:proofErr w:type="spellEnd"/>
    </w:p>
    <w:p w14:paraId="316F5EEE" w14:textId="77777777" w:rsidR="00CE3A23" w:rsidRPr="009209BF" w:rsidRDefault="00CE3A23" w:rsidP="00CE3A23">
      <w:pPr>
        <w:rPr>
          <w:lang w:val="fr-FR"/>
        </w:rPr>
      </w:pPr>
      <w:r w:rsidRPr="009209BF">
        <w:rPr>
          <w:lang w:val="fr-FR"/>
        </w:rPr>
        <w:t xml:space="preserve">Profondeur maximale = 113 </w:t>
      </w:r>
      <w:proofErr w:type="spellStart"/>
      <w:r w:rsidRPr="009209BF">
        <w:rPr>
          <w:lang w:val="fr-FR"/>
        </w:rPr>
        <w:t>mm.</w:t>
      </w:r>
      <w:proofErr w:type="spellEnd"/>
    </w:p>
    <w:p w14:paraId="1899A369" w14:textId="77777777" w:rsidR="00CE3A23" w:rsidRPr="009209BF" w:rsidRDefault="00CE3A23" w:rsidP="00CE3A23">
      <w:pPr>
        <w:rPr>
          <w:lang w:val="fr-FR"/>
        </w:rPr>
      </w:pPr>
      <w:r w:rsidRPr="009209BF">
        <w:rPr>
          <w:lang w:val="fr-FR"/>
        </w:rPr>
        <w:t xml:space="preserve">La </w:t>
      </w:r>
      <w:proofErr w:type="spellStart"/>
      <w:r w:rsidRPr="009209BF">
        <w:rPr>
          <w:lang w:val="fr-FR"/>
        </w:rPr>
        <w:t>longeur</w:t>
      </w:r>
      <w:proofErr w:type="spellEnd"/>
      <w:r w:rsidRPr="009209BF">
        <w:rPr>
          <w:lang w:val="fr-FR"/>
        </w:rPr>
        <w:t xml:space="preserve"> maximale en une pièce = 2,8 m.</w:t>
      </w:r>
    </w:p>
    <w:p w14:paraId="5DFE0A0F" w14:textId="1E4068C0" w:rsidR="00460326" w:rsidRPr="009209BF" w:rsidRDefault="00460326" w:rsidP="00CE3A23">
      <w:pPr>
        <w:rPr>
          <w:lang w:val="fr-FR"/>
        </w:rPr>
      </w:pPr>
      <w:r w:rsidRPr="009209BF">
        <w:rPr>
          <w:lang w:val="fr-FR"/>
        </w:rPr>
        <w:t xml:space="preserve">Les support </w:t>
      </w:r>
      <w:proofErr w:type="spellStart"/>
      <w:r w:rsidRPr="009209BF">
        <w:rPr>
          <w:lang w:val="fr-FR"/>
        </w:rPr>
        <w:t>mureaux</w:t>
      </w:r>
      <w:proofErr w:type="spellEnd"/>
      <w:r w:rsidRPr="009209BF">
        <w:rPr>
          <w:lang w:val="fr-FR"/>
        </w:rPr>
        <w:t xml:space="preserve"> inox</w:t>
      </w:r>
      <w:r w:rsidR="00D00E43" w:rsidRPr="009209BF">
        <w:rPr>
          <w:lang w:val="fr-FR"/>
        </w:rPr>
        <w:t xml:space="preserve"> '316'</w:t>
      </w:r>
      <w:r w:rsidRPr="009209BF">
        <w:rPr>
          <w:lang w:val="fr-FR"/>
        </w:rPr>
        <w:t xml:space="preserve"> sont disponible en finition légèrement structurée en résine polyester gris foncé RAL 7043, blanc RAL 9010 ou noir RAL 9005.</w:t>
      </w:r>
    </w:p>
    <w:p w14:paraId="591EA98B" w14:textId="3CD1536D" w:rsidR="00CE3A23" w:rsidRPr="009209BF" w:rsidRDefault="00CE3A23" w:rsidP="00CE3A23">
      <w:pPr>
        <w:rPr>
          <w:lang w:val="fr-FR"/>
        </w:rPr>
      </w:pPr>
      <w:r w:rsidRPr="009209BF">
        <w:rPr>
          <w:lang w:val="fr-FR"/>
        </w:rPr>
        <w:t>La lisse de finition en stratifié massif haute pression est disponible dans les 1</w:t>
      </w:r>
      <w:r w:rsidR="009209BF">
        <w:rPr>
          <w:lang w:val="fr-FR"/>
        </w:rPr>
        <w:t>5</w:t>
      </w:r>
      <w:r w:rsidRPr="009209BF">
        <w:rPr>
          <w:lang w:val="fr-FR"/>
        </w:rPr>
        <w:t xml:space="preserve"> coloris</w:t>
      </w:r>
    </w:p>
    <w:p w14:paraId="085B0E65" w14:textId="77777777" w:rsidR="00CE3A23" w:rsidRPr="009209BF" w:rsidRDefault="00CE3A23" w:rsidP="00CE3A23">
      <w:pPr>
        <w:rPr>
          <w:lang w:val="fr-FR"/>
        </w:rPr>
      </w:pPr>
      <w:r w:rsidRPr="009209BF">
        <w:rPr>
          <w:lang w:val="fr-FR"/>
        </w:rPr>
        <w:t>du fabricant.</w:t>
      </w:r>
    </w:p>
    <w:p w14:paraId="4F9FEC9D" w14:textId="3687E266" w:rsidR="00CE3A23" w:rsidRPr="009209BF" w:rsidRDefault="00CE3A23" w:rsidP="00CE3A23">
      <w:pPr>
        <w:rPr>
          <w:lang w:val="fr-FR"/>
        </w:rPr>
      </w:pPr>
      <w:r w:rsidRPr="009209BF">
        <w:rPr>
          <w:lang w:val="fr-FR"/>
        </w:rPr>
        <w:t>Les patères en aluminium sont</w:t>
      </w:r>
      <w:r w:rsidR="009209BF">
        <w:rPr>
          <w:lang w:val="fr-FR"/>
        </w:rPr>
        <w:t xml:space="preserve"> disponible dans les 3 coloris :</w:t>
      </w:r>
      <w:r w:rsidRPr="009209BF">
        <w:rPr>
          <w:lang w:val="fr-FR"/>
        </w:rPr>
        <w:t xml:space="preserve"> anodisé naturel</w:t>
      </w:r>
      <w:r w:rsidR="009209BF">
        <w:rPr>
          <w:lang w:val="fr-FR"/>
        </w:rPr>
        <w:t>, blanc ou noir.</w:t>
      </w:r>
    </w:p>
    <w:p w14:paraId="5BE25A63" w14:textId="77777777" w:rsidR="00F04967" w:rsidRPr="009209BF" w:rsidRDefault="00F04967" w:rsidP="00CE3A23">
      <w:pPr>
        <w:rPr>
          <w:lang w:val="fr-FR"/>
        </w:rPr>
      </w:pPr>
    </w:p>
    <w:sectPr w:rsidR="00F04967" w:rsidRPr="009209BF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E50A" w14:textId="77777777" w:rsidR="00C701DF" w:rsidRDefault="00C701DF">
      <w:r>
        <w:separator/>
      </w:r>
    </w:p>
  </w:endnote>
  <w:endnote w:type="continuationSeparator" w:id="0">
    <w:p w14:paraId="3FCF03FC" w14:textId="77777777" w:rsidR="00C701DF" w:rsidRDefault="00C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815B" w14:textId="77777777" w:rsidR="00C701DF" w:rsidRPr="00AB5DF9" w:rsidRDefault="00C701DF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C701DF" w:rsidRDefault="00C701DF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62FB9E3A" w14:textId="77777777" w:rsidR="00C701DF" w:rsidRPr="009209BF" w:rsidRDefault="00C701DF">
    <w:pPr>
      <w:jc w:val="center"/>
      <w:rPr>
        <w:rFonts w:ascii="VAG Rounded Thin" w:hAnsi="VAG Rounded Thin"/>
        <w:color w:val="663300"/>
        <w:sz w:val="22"/>
        <w:lang w:val="en-GB"/>
      </w:rPr>
    </w:pPr>
    <w:r w:rsidRPr="009209BF">
      <w:rPr>
        <w:rFonts w:ascii="VAG Rounded Thin" w:hAnsi="VAG Rounded Thin"/>
        <w:color w:val="663300"/>
        <w:sz w:val="16"/>
        <w:lang w:val="en-GB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C863" w14:textId="77777777" w:rsidR="00C701DF" w:rsidRDefault="00C701DF">
      <w:r>
        <w:separator/>
      </w:r>
    </w:p>
  </w:footnote>
  <w:footnote w:type="continuationSeparator" w:id="0">
    <w:p w14:paraId="18FAB42D" w14:textId="77777777" w:rsidR="00C701DF" w:rsidRDefault="00C7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B175" w14:textId="77777777" w:rsidR="00C701DF" w:rsidRDefault="00C701DF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C701DF" w:rsidRDefault="00C701DF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857259">
    <w:abstractNumId w:val="0"/>
  </w:num>
  <w:num w:numId="2" w16cid:durableId="1112943099">
    <w:abstractNumId w:val="2"/>
  </w:num>
  <w:num w:numId="3" w16cid:durableId="1067651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538B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60326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0CB9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09BF"/>
    <w:rsid w:val="00927F4C"/>
    <w:rsid w:val="0093224E"/>
    <w:rsid w:val="0095125A"/>
    <w:rsid w:val="00954F93"/>
    <w:rsid w:val="00962C2D"/>
    <w:rsid w:val="00980A80"/>
    <w:rsid w:val="009837D7"/>
    <w:rsid w:val="0099517D"/>
    <w:rsid w:val="00996267"/>
    <w:rsid w:val="009A3AA4"/>
    <w:rsid w:val="009A4F8E"/>
    <w:rsid w:val="009B3D7C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54ECD"/>
    <w:rsid w:val="00C65971"/>
    <w:rsid w:val="00C67692"/>
    <w:rsid w:val="00C701DF"/>
    <w:rsid w:val="00C74BAC"/>
    <w:rsid w:val="00C769A9"/>
    <w:rsid w:val="00C907EA"/>
    <w:rsid w:val="00C97266"/>
    <w:rsid w:val="00CA2D82"/>
    <w:rsid w:val="00CA55D2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E3A23"/>
    <w:rsid w:val="00CF4E2C"/>
    <w:rsid w:val="00CF768E"/>
    <w:rsid w:val="00D00E43"/>
    <w:rsid w:val="00D0246A"/>
    <w:rsid w:val="00D049BB"/>
    <w:rsid w:val="00D20D18"/>
    <w:rsid w:val="00D373AE"/>
    <w:rsid w:val="00D53F81"/>
    <w:rsid w:val="00D62156"/>
    <w:rsid w:val="00D83CF2"/>
    <w:rsid w:val="00D842CF"/>
    <w:rsid w:val="00D86067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46C3A"/>
    <w:rsid w:val="00E5134F"/>
    <w:rsid w:val="00E514E7"/>
    <w:rsid w:val="00E7044E"/>
    <w:rsid w:val="00E75B54"/>
    <w:rsid w:val="00E84FD1"/>
    <w:rsid w:val="00E97FD3"/>
    <w:rsid w:val="00EA3E79"/>
    <w:rsid w:val="00EA75B9"/>
    <w:rsid w:val="00EB5739"/>
    <w:rsid w:val="00ED1B49"/>
    <w:rsid w:val="00EE4184"/>
    <w:rsid w:val="00F04967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70434"/>
    <w:rsid w:val="00F70D60"/>
    <w:rsid w:val="00F71BE4"/>
    <w:rsid w:val="00F74AD3"/>
    <w:rsid w:val="00F829F1"/>
    <w:rsid w:val="00F85B03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F3537C"/>
  <w15:docId w15:val="{C6DF7A18-3F97-435D-85F0-C27E3E06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9C8FF-A43F-5E4A-8155-23DD100B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5</cp:revision>
  <cp:lastPrinted>2012-12-13T09:27:00Z</cp:lastPrinted>
  <dcterms:created xsi:type="dcterms:W3CDTF">2018-06-11T07:11:00Z</dcterms:created>
  <dcterms:modified xsi:type="dcterms:W3CDTF">2023-01-13T16:07:00Z</dcterms:modified>
</cp:coreProperties>
</file>